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01" w:rsidRDefault="00860E01" w:rsidP="00860E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  KONSULTACYJNA</w:t>
      </w:r>
      <w:r>
        <w:rPr>
          <w:b/>
          <w:color w:val="000000"/>
          <w:u w:color="000000"/>
        </w:rPr>
        <w:br/>
        <w:t>do przeprowadzenia konsultacji z mieszkańcami sołectwa: Pawłów Dolny i Pawłów Górny</w:t>
      </w:r>
    </w:p>
    <w:p w:rsidR="00860E01" w:rsidRDefault="00860E01" w:rsidP="00860E01">
      <w:pPr>
        <w:keepLines/>
        <w:spacing w:before="120" w:after="120"/>
        <w:ind w:firstLine="340"/>
        <w:rPr>
          <w:color w:val="000000"/>
          <w:u w:color="000000"/>
        </w:rPr>
      </w:pPr>
      <w:r w:rsidRPr="00561757">
        <w:rPr>
          <w:b/>
        </w:rPr>
        <w:t>1.</w:t>
      </w:r>
      <w:r>
        <w:t> </w:t>
      </w:r>
      <w:r>
        <w:rPr>
          <w:b/>
          <w:color w:val="000000"/>
          <w:u w:color="000000"/>
        </w:rPr>
        <w:t>Przedmiot konsultacji:</w:t>
      </w:r>
    </w:p>
    <w:p w:rsidR="00860E01" w:rsidRDefault="00860E01" w:rsidP="00860E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konsultacji jest:</w:t>
      </w:r>
    </w:p>
    <w:p w:rsidR="00860E01" w:rsidRDefault="00860E01" w:rsidP="00860E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projektowana zmiana granic sołectw: Pawłów Dolny i Pawłów Górny poprzez ich połączenie,</w:t>
      </w:r>
    </w:p>
    <w:p w:rsidR="00860E01" w:rsidRDefault="00860E01" w:rsidP="00860E0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projekt statutu dla nowo tworzonego sołectwa Pawłów gminy Wola Krzysztoporska.</w:t>
      </w:r>
    </w:p>
    <w:p w:rsidR="00860E01" w:rsidRDefault="00860E01" w:rsidP="00860E01">
      <w:pPr>
        <w:keepLines/>
        <w:spacing w:before="120" w:after="120"/>
        <w:ind w:firstLine="340"/>
        <w:rPr>
          <w:color w:val="000000"/>
          <w:u w:color="000000"/>
        </w:rPr>
      </w:pPr>
      <w:r w:rsidRPr="00561757">
        <w:rPr>
          <w:b/>
        </w:rPr>
        <w:t>2.</w:t>
      </w:r>
      <w:r>
        <w:t> </w:t>
      </w:r>
      <w:r>
        <w:rPr>
          <w:b/>
          <w:color w:val="000000"/>
          <w:u w:color="000000"/>
        </w:rPr>
        <w:t>Uzasadnienie dla przeprowadzenia konsultacji:</w:t>
      </w:r>
    </w:p>
    <w:p w:rsidR="00860E01" w:rsidRDefault="00860E01" w:rsidP="00860E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Celem konsultacji jest zebranie uwag i propozycji mieszkańców sołectwa Pawłów Dolny i Pawłów Górny w sprawie zmiany granic ww. sołectw poprzez ich połączenie. Za połączeniem Sołectw, przemawiają względy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- gospodarcze istotne dla mieszkańców. Przedmiotowa inicjatywa jest uzasadniona, ponieważ zapewni odpowiednie zarządzanie i administrowanie danym obszarem.</w:t>
      </w:r>
    </w:p>
    <w:p w:rsidR="00860E01" w:rsidRDefault="00860E01" w:rsidP="00860E0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 zamiarem  utworzenia sołectwa Pawłów istniej również potrzeba uchwalenia statutu sołectwa.</w:t>
      </w:r>
    </w:p>
    <w:p w:rsidR="00860E01" w:rsidRDefault="00860E01" w:rsidP="00860E01">
      <w:pPr>
        <w:keepLines/>
        <w:spacing w:before="120" w:after="120"/>
        <w:ind w:firstLine="340"/>
        <w:rPr>
          <w:color w:val="000000"/>
          <w:u w:color="000000"/>
        </w:rPr>
      </w:pPr>
      <w:r w:rsidRPr="00561757">
        <w:rPr>
          <w:b/>
        </w:rPr>
        <w:t>3.</w:t>
      </w:r>
      <w:r>
        <w:t> </w:t>
      </w:r>
      <w:r>
        <w:rPr>
          <w:b/>
          <w:color w:val="000000"/>
          <w:u w:color="000000"/>
        </w:rPr>
        <w:t>Dane kontaktowe do przekazywania wypełnionych formularzy:</w:t>
      </w:r>
    </w:p>
    <w:p w:rsidR="00860E01" w:rsidRDefault="00860E01" w:rsidP="00860E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Wypełniony formularz konsultacji społecznych należy złożyć w okresie w okresie </w:t>
      </w:r>
      <w:r>
        <w:rPr>
          <w:b/>
          <w:color w:val="000000"/>
          <w:u w:color="000000"/>
        </w:rPr>
        <w:t xml:space="preserve">od 14 lutego do 24 lutego 2019 r. </w:t>
      </w:r>
      <w:r>
        <w:rPr>
          <w:color w:val="000000"/>
          <w:u w:color="000000"/>
        </w:rPr>
        <w:t>w sekretariacie Urzędu Gminy Wola Krzysztoporska ul. Kościuszki 5, 97-371 Wola Krzysztoporska  pok. 11, przesłać na ww. adres Urzędu Gminy, lub przekazać drogą elektroniczną na adres e-mail: sekretariat@wola-krzysztoporska.pl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2"/>
        <w:gridCol w:w="2476"/>
        <w:gridCol w:w="2534"/>
        <w:gridCol w:w="2590"/>
      </w:tblGrid>
      <w:tr w:rsidR="00860E01" w:rsidTr="00860E01">
        <w:trPr>
          <w:trHeight w:val="349"/>
        </w:trPr>
        <w:tc>
          <w:tcPr>
            <w:tcW w:w="3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Nazwa sołectwa: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356"/>
        </w:trPr>
        <w:tc>
          <w:tcPr>
            <w:tcW w:w="3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Imię i nazwisko, adres: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351"/>
        </w:trPr>
        <w:tc>
          <w:tcPr>
            <w:tcW w:w="9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2"/>
                <w:u w:color="000000"/>
              </w:rPr>
              <w:t>Czy jesteś za połączeniem Sołectwa Pawłów Dolny z Sołectwem Pawłów Górny?</w:t>
            </w:r>
          </w:p>
        </w:tc>
      </w:tr>
      <w:tr w:rsidR="00860E01" w:rsidTr="00860E01">
        <w:trPr>
          <w:trHeight w:val="769"/>
        </w:trPr>
        <w:tc>
          <w:tcPr>
            <w:tcW w:w="13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JESTEM ZA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JESTEM PRZECIW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WSTRZYMUJĘ SIĘ</w:t>
            </w:r>
          </w:p>
        </w:tc>
      </w:tr>
      <w:tr w:rsidR="00860E01" w:rsidTr="00860E01">
        <w:trPr>
          <w:trHeight w:val="1048"/>
        </w:trPr>
        <w:tc>
          <w:tcPr>
            <w:tcW w:w="1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1276"/>
        </w:trPr>
        <w:tc>
          <w:tcPr>
            <w:tcW w:w="1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UWAGI:</w:t>
            </w:r>
          </w:p>
        </w:tc>
      </w:tr>
      <w:tr w:rsidR="00860E01" w:rsidTr="00860E01">
        <w:trPr>
          <w:trHeight w:val="1288"/>
        </w:trPr>
        <w:tc>
          <w:tcPr>
            <w:tcW w:w="1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Pouczenie:</w:t>
            </w:r>
          </w:p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 Wypełnienie ankiety dokonuje się poprzez postawienie znaku X w kratce obok</w:t>
            </w:r>
          </w:p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odpowiedzi „Jestem ZA" lub „ Jestem PRZECIW" lub" Wstrzymuję się".</w:t>
            </w:r>
          </w:p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2. Głos jest nieważny, jeżeli w odniesieniu do postawionego pytania nie zaznaczono</w:t>
            </w:r>
          </w:p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żadnej odpowiedzi lub w odpowiedzi dokonano wyboru więcej niż jednego wariantu.</w:t>
            </w:r>
          </w:p>
        </w:tc>
      </w:tr>
      <w:tr w:rsidR="00860E01" w:rsidTr="00860E01">
        <w:trPr>
          <w:trHeight w:val="349"/>
        </w:trPr>
        <w:tc>
          <w:tcPr>
            <w:tcW w:w="3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Nazwa sołectwa: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356"/>
        </w:trPr>
        <w:tc>
          <w:tcPr>
            <w:tcW w:w="3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Imię i nazwisko, adres: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413"/>
        </w:trPr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u w:color="000000"/>
              </w:rPr>
              <w:t>L.p.</w:t>
            </w: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zgłoszenia</w:t>
            </w: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2"/>
                <w:u w:color="000000"/>
              </w:rPr>
              <w:t xml:space="preserve">Treść uwagi do projektu statutu </w:t>
            </w:r>
          </w:p>
        </w:tc>
      </w:tr>
      <w:tr w:rsidR="00860E01" w:rsidTr="00860E01">
        <w:trPr>
          <w:trHeight w:val="5958"/>
        </w:trPr>
        <w:tc>
          <w:tcPr>
            <w:tcW w:w="1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0E01" w:rsidTr="00860E01">
        <w:trPr>
          <w:trHeight w:val="351"/>
        </w:trPr>
        <w:tc>
          <w:tcPr>
            <w:tcW w:w="9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Podpis:</w:t>
            </w:r>
          </w:p>
          <w:p w:rsidR="00860E01" w:rsidRDefault="00860E01" w:rsidP="00292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(nie dotyczy w przypadku przesyłania formularza drogą elektroniczną):</w:t>
            </w:r>
          </w:p>
        </w:tc>
      </w:tr>
      <w:tr w:rsidR="00860E01" w:rsidTr="00860E01">
        <w:trPr>
          <w:trHeight w:val="721"/>
        </w:trPr>
        <w:tc>
          <w:tcPr>
            <w:tcW w:w="9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01" w:rsidRDefault="00860E01" w:rsidP="0029281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3669E" w:rsidRDefault="00E3669E"/>
    <w:sectPr w:rsidR="00E366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CF" w:rsidRDefault="007410CF" w:rsidP="00860E01">
      <w:r>
        <w:separator/>
      </w:r>
    </w:p>
  </w:endnote>
  <w:endnote w:type="continuationSeparator" w:id="0">
    <w:p w:rsidR="007410CF" w:rsidRDefault="007410CF" w:rsidP="008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01" w:rsidRDefault="00860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CF" w:rsidRDefault="007410CF" w:rsidP="00860E01">
      <w:r>
        <w:separator/>
      </w:r>
    </w:p>
  </w:footnote>
  <w:footnote w:type="continuationSeparator" w:id="0">
    <w:p w:rsidR="007410CF" w:rsidRDefault="007410CF" w:rsidP="0086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01"/>
    <w:rsid w:val="007410CF"/>
    <w:rsid w:val="00860E01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A1EB"/>
  <w15:chartTrackingRefBased/>
  <w15:docId w15:val="{AF9DB326-8481-40C5-A0A4-7C22B53D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E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E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m.rudzka</dc:creator>
  <cp:keywords/>
  <dc:description/>
  <cp:lastModifiedBy>m.rudzka</cp:lastModifiedBy>
  <cp:revision>1</cp:revision>
  <dcterms:created xsi:type="dcterms:W3CDTF">2019-02-07T12:48:00Z</dcterms:created>
  <dcterms:modified xsi:type="dcterms:W3CDTF">2019-02-07T12:52:00Z</dcterms:modified>
</cp:coreProperties>
</file>